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28" w:rsidRDefault="00CE6CB7">
      <w:pPr>
        <w:jc w:val="center"/>
        <w:rPr>
          <w:b/>
          <w:sz w:val="28"/>
          <w:szCs w:val="28"/>
        </w:rPr>
      </w:pPr>
      <w:r w:rsidRPr="00E74987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0F1AB9D" wp14:editId="525151F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43600" cy="1717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W Team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2B7" w:rsidRPr="00E74987">
        <w:rPr>
          <w:b/>
          <w:sz w:val="28"/>
          <w:szCs w:val="28"/>
        </w:rPr>
        <w:t>PHILIPPINES MISSION TRIP</w:t>
      </w:r>
    </w:p>
    <w:p w:rsidR="009F7306" w:rsidRPr="009F7306" w:rsidRDefault="009F7306">
      <w:pPr>
        <w:jc w:val="center"/>
        <w:rPr>
          <w:b/>
          <w:sz w:val="28"/>
          <w:szCs w:val="28"/>
        </w:rPr>
      </w:pPr>
      <w:r w:rsidRPr="009F7306">
        <w:rPr>
          <w:b/>
          <w:sz w:val="26"/>
          <w:szCs w:val="26"/>
        </w:rPr>
        <w:t>June 23-July 7, 2018</w:t>
      </w:r>
    </w:p>
    <w:p w:rsidR="00141728" w:rsidRPr="009F7306" w:rsidRDefault="00141728">
      <w:pPr>
        <w:jc w:val="center"/>
        <w:rPr>
          <w:b/>
          <w:sz w:val="24"/>
          <w:szCs w:val="24"/>
        </w:rPr>
      </w:pPr>
    </w:p>
    <w:p w:rsidR="009F7306" w:rsidRPr="009F7306" w:rsidRDefault="009F7306">
      <w:pPr>
        <w:jc w:val="center"/>
        <w:rPr>
          <w:b/>
          <w:sz w:val="24"/>
          <w:szCs w:val="24"/>
        </w:rPr>
      </w:pPr>
      <w:r w:rsidRPr="009F7306">
        <w:rPr>
          <w:b/>
          <w:sz w:val="24"/>
          <w:szCs w:val="24"/>
        </w:rPr>
        <w:t>Deadline to Register</w:t>
      </w:r>
      <w:r w:rsidR="0069422C">
        <w:rPr>
          <w:b/>
          <w:sz w:val="24"/>
          <w:szCs w:val="24"/>
        </w:rPr>
        <w:t xml:space="preserve"> - </w:t>
      </w:r>
      <w:r w:rsidRPr="009F7306">
        <w:rPr>
          <w:b/>
          <w:sz w:val="24"/>
          <w:szCs w:val="24"/>
        </w:rPr>
        <w:t xml:space="preserve"> April 1, 2018</w:t>
      </w:r>
    </w:p>
    <w:p w:rsidR="00E74987" w:rsidRDefault="00E74987">
      <w:pPr>
        <w:rPr>
          <w:b/>
          <w:sz w:val="28"/>
          <w:szCs w:val="26"/>
        </w:rPr>
      </w:pPr>
    </w:p>
    <w:p w:rsidR="0069422C" w:rsidRDefault="0069422C" w:rsidP="009F7306">
      <w:pPr>
        <w:rPr>
          <w:sz w:val="24"/>
        </w:rPr>
      </w:pPr>
    </w:p>
    <w:p w:rsidR="00141728" w:rsidRPr="009F7306" w:rsidRDefault="0069422C" w:rsidP="009F7306">
      <w:pPr>
        <w:rPr>
          <w:b/>
          <w:sz w:val="24"/>
        </w:rPr>
      </w:pPr>
      <w:r>
        <w:rPr>
          <w:sz w:val="24"/>
        </w:rPr>
        <w:t xml:space="preserve">Join this dynamic team to the beautiful islands of the Philippines! </w:t>
      </w:r>
      <w:r w:rsidR="00640AF7" w:rsidRPr="009F7306">
        <w:rPr>
          <w:sz w:val="24"/>
        </w:rPr>
        <w:t>We will be spending the first few days</w:t>
      </w:r>
      <w:r w:rsidR="009F7306" w:rsidRPr="009F7306">
        <w:rPr>
          <w:sz w:val="24"/>
        </w:rPr>
        <w:t xml:space="preserve"> in Bacolod City</w:t>
      </w:r>
      <w:r w:rsidR="00640AF7" w:rsidRPr="009F7306">
        <w:rPr>
          <w:sz w:val="24"/>
        </w:rPr>
        <w:t xml:space="preserve"> coming alongside </w:t>
      </w:r>
      <w:r w:rsidR="000202B7" w:rsidRPr="009F7306">
        <w:rPr>
          <w:sz w:val="24"/>
        </w:rPr>
        <w:t>an organization called International Care Ministries</w:t>
      </w:r>
      <w:r w:rsidR="00640AF7" w:rsidRPr="009F7306">
        <w:rPr>
          <w:sz w:val="24"/>
        </w:rPr>
        <w:t>, learning about poverty and what perpetuates it while at the same time participating in acti</w:t>
      </w:r>
      <w:r w:rsidR="00B5707F" w:rsidRPr="009F7306">
        <w:rPr>
          <w:sz w:val="24"/>
        </w:rPr>
        <w:t>vities that help families overcome the cycle</w:t>
      </w:r>
      <w:r w:rsidR="00640AF7" w:rsidRPr="009F7306">
        <w:rPr>
          <w:sz w:val="24"/>
        </w:rPr>
        <w:t xml:space="preserve">.  The remaining time will be spent with Carmen Community </w:t>
      </w:r>
      <w:r w:rsidR="00640AF7" w:rsidRPr="009F7306">
        <w:rPr>
          <w:rFonts w:eastAsia="Calibri"/>
          <w:sz w:val="24"/>
        </w:rPr>
        <w:t>C</w:t>
      </w:r>
      <w:r w:rsidR="000202B7" w:rsidRPr="009F7306">
        <w:rPr>
          <w:rFonts w:eastAsia="Calibri"/>
          <w:sz w:val="24"/>
        </w:rPr>
        <w:t>hurch</w:t>
      </w:r>
      <w:r w:rsidR="00640AF7" w:rsidRPr="009F7306">
        <w:rPr>
          <w:rFonts w:eastAsia="Calibri"/>
          <w:sz w:val="24"/>
        </w:rPr>
        <w:t xml:space="preserve">, </w:t>
      </w:r>
      <w:r w:rsidR="009F7306" w:rsidRPr="009F7306">
        <w:rPr>
          <w:rFonts w:eastAsia="Calibri"/>
          <w:sz w:val="24"/>
        </w:rPr>
        <w:t xml:space="preserve">which is located in </w:t>
      </w:r>
      <w:proofErr w:type="spellStart"/>
      <w:r w:rsidR="009F7306" w:rsidRPr="009F7306">
        <w:rPr>
          <w:rFonts w:eastAsia="Calibri"/>
          <w:sz w:val="24"/>
        </w:rPr>
        <w:t>Himamaylan</w:t>
      </w:r>
      <w:proofErr w:type="spellEnd"/>
      <w:r w:rsidR="009F7306" w:rsidRPr="009F7306">
        <w:rPr>
          <w:rFonts w:eastAsia="Calibri"/>
          <w:sz w:val="24"/>
        </w:rPr>
        <w:t xml:space="preserve"> City, Negros Occidental. It is </w:t>
      </w:r>
      <w:r w:rsidR="00640AF7" w:rsidRPr="009F7306">
        <w:rPr>
          <w:rFonts w:eastAsia="Calibri"/>
          <w:sz w:val="24"/>
        </w:rPr>
        <w:t xml:space="preserve">a church that was started 5 years ago by Sam (your </w:t>
      </w:r>
      <w:r w:rsidR="00E74987" w:rsidRPr="009F7306">
        <w:rPr>
          <w:rFonts w:eastAsia="Calibri"/>
          <w:sz w:val="24"/>
        </w:rPr>
        <w:t xml:space="preserve">team </w:t>
      </w:r>
      <w:r w:rsidR="00640AF7" w:rsidRPr="009F7306">
        <w:rPr>
          <w:rFonts w:eastAsia="Calibri"/>
          <w:sz w:val="24"/>
        </w:rPr>
        <w:t>leader) and his family</w:t>
      </w:r>
      <w:r w:rsidR="000202B7" w:rsidRPr="009F7306">
        <w:rPr>
          <w:rFonts w:eastAsia="Calibri"/>
          <w:sz w:val="24"/>
        </w:rPr>
        <w:t xml:space="preserve">.  The church is located in a rural farming </w:t>
      </w:r>
      <w:r w:rsidR="00640AF7" w:rsidRPr="009F7306">
        <w:rPr>
          <w:rFonts w:eastAsia="Calibri"/>
          <w:sz w:val="24"/>
        </w:rPr>
        <w:t xml:space="preserve">village </w:t>
      </w:r>
      <w:r w:rsidR="000202B7" w:rsidRPr="009F7306">
        <w:rPr>
          <w:rFonts w:eastAsia="Calibri"/>
          <w:sz w:val="24"/>
        </w:rPr>
        <w:t xml:space="preserve">just outside of </w:t>
      </w:r>
      <w:r>
        <w:rPr>
          <w:rFonts w:eastAsia="Calibri"/>
          <w:sz w:val="24"/>
        </w:rPr>
        <w:t>the city</w:t>
      </w:r>
      <w:r w:rsidR="00640AF7" w:rsidRPr="009F7306">
        <w:rPr>
          <w:rFonts w:eastAsia="Calibri"/>
          <w:sz w:val="24"/>
        </w:rPr>
        <w:t xml:space="preserve">.  </w:t>
      </w:r>
      <w:r>
        <w:rPr>
          <w:rFonts w:eastAsia="Calibri"/>
          <w:sz w:val="24"/>
        </w:rPr>
        <w:t>T</w:t>
      </w:r>
      <w:r w:rsidR="00640AF7" w:rsidRPr="009F7306">
        <w:rPr>
          <w:rFonts w:eastAsia="Calibri"/>
          <w:sz w:val="24"/>
        </w:rPr>
        <w:t>he church</w:t>
      </w:r>
      <w:r w:rsidR="000202B7" w:rsidRPr="009F7306">
        <w:rPr>
          <w:rFonts w:eastAsia="Calibri"/>
          <w:sz w:val="24"/>
        </w:rPr>
        <w:t xml:space="preserve"> has grown to around 60 members.</w:t>
      </w:r>
      <w:r w:rsidR="00640AF7" w:rsidRPr="009F7306">
        <w:rPr>
          <w:rFonts w:eastAsia="Calibri"/>
          <w:sz w:val="24"/>
        </w:rPr>
        <w:t xml:space="preserve"> The children and youth ministry is thriving and they are looking forward to expanding their ministries into neighboring villages.</w:t>
      </w:r>
      <w:r w:rsidR="000202B7" w:rsidRPr="009F7306">
        <w:rPr>
          <w:rFonts w:eastAsia="Calibri"/>
          <w:sz w:val="24"/>
        </w:rPr>
        <w:t xml:space="preserve">  </w:t>
      </w:r>
    </w:p>
    <w:p w:rsidR="00141728" w:rsidRPr="009F7306" w:rsidRDefault="00141728">
      <w:pPr>
        <w:rPr>
          <w:b/>
          <w:sz w:val="24"/>
          <w:szCs w:val="24"/>
        </w:rPr>
      </w:pPr>
    </w:p>
    <w:p w:rsidR="00141728" w:rsidRPr="009F7306" w:rsidRDefault="00141728">
      <w:pPr>
        <w:rPr>
          <w:b/>
          <w:sz w:val="24"/>
          <w:szCs w:val="24"/>
        </w:rPr>
      </w:pPr>
    </w:p>
    <w:p w:rsidR="00141728" w:rsidRPr="009F7306" w:rsidRDefault="009F73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MINISTRY PROJECTS</w:t>
      </w:r>
    </w:p>
    <w:p w:rsidR="00141728" w:rsidRPr="009F7306" w:rsidRDefault="00141728">
      <w:pPr>
        <w:ind w:left="450"/>
        <w:rPr>
          <w:rFonts w:eastAsia="Calibri"/>
          <w:b/>
          <w:sz w:val="24"/>
          <w:szCs w:val="24"/>
          <w:u w:val="single"/>
        </w:rPr>
      </w:pPr>
    </w:p>
    <w:p w:rsidR="00141728" w:rsidRPr="009F7306" w:rsidRDefault="009F7306" w:rsidP="009F7306">
      <w:pPr>
        <w:pStyle w:val="ListParagraph"/>
        <w:numPr>
          <w:ilvl w:val="0"/>
          <w:numId w:val="7"/>
        </w:num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PRAYER MINISTRY: </w:t>
      </w:r>
      <w:r w:rsidR="000202B7" w:rsidRPr="009F7306">
        <w:rPr>
          <w:rFonts w:eastAsia="Calibri"/>
          <w:sz w:val="24"/>
          <w:szCs w:val="24"/>
        </w:rPr>
        <w:t>T</w:t>
      </w:r>
      <w:r w:rsidR="000202B7" w:rsidRPr="009F7306">
        <w:rPr>
          <w:sz w:val="24"/>
          <w:szCs w:val="24"/>
        </w:rPr>
        <w:t xml:space="preserve">he team will be involved in home visitation ministries where we will </w:t>
      </w:r>
      <w:r w:rsidR="000202B7" w:rsidRPr="009F7306">
        <w:rPr>
          <w:rFonts w:eastAsia="Calibri"/>
          <w:sz w:val="24"/>
          <w:szCs w:val="24"/>
        </w:rPr>
        <w:t xml:space="preserve">have the opportunity to visit homes in the community to pray for people and minister to their needs.  People greatly appreciate prayer in the Philippines. This also would be a wonderful opportunity to learn how people live.  </w:t>
      </w:r>
    </w:p>
    <w:p w:rsidR="00141728" w:rsidRPr="009F7306" w:rsidRDefault="00141728" w:rsidP="00E74987">
      <w:pPr>
        <w:rPr>
          <w:rFonts w:eastAsia="Calibri"/>
          <w:sz w:val="24"/>
          <w:szCs w:val="24"/>
        </w:rPr>
      </w:pPr>
    </w:p>
    <w:p w:rsidR="00141728" w:rsidRPr="009F7306" w:rsidRDefault="000202B7" w:rsidP="009F7306">
      <w:pPr>
        <w:pStyle w:val="ListParagraph"/>
        <w:numPr>
          <w:ilvl w:val="0"/>
          <w:numId w:val="7"/>
        </w:numPr>
        <w:spacing w:line="240" w:lineRule="auto"/>
        <w:rPr>
          <w:rFonts w:eastAsia="Calibri"/>
          <w:sz w:val="24"/>
          <w:szCs w:val="24"/>
        </w:rPr>
      </w:pPr>
      <w:r w:rsidRPr="009F7306">
        <w:rPr>
          <w:rFonts w:eastAsia="Calibri"/>
          <w:b/>
          <w:smallCaps/>
          <w:sz w:val="24"/>
          <w:szCs w:val="24"/>
        </w:rPr>
        <w:t>SCHOOL</w:t>
      </w:r>
      <w:r w:rsidR="00907633" w:rsidRPr="009F7306">
        <w:rPr>
          <w:rFonts w:eastAsia="Calibri"/>
          <w:b/>
          <w:smallCaps/>
          <w:sz w:val="24"/>
          <w:szCs w:val="24"/>
        </w:rPr>
        <w:t xml:space="preserve"> OUTREACH</w:t>
      </w:r>
      <w:r w:rsidRPr="009F7306">
        <w:rPr>
          <w:rFonts w:eastAsia="Calibri"/>
          <w:b/>
          <w:smallCaps/>
          <w:sz w:val="24"/>
          <w:szCs w:val="24"/>
        </w:rPr>
        <w:t xml:space="preserve">: </w:t>
      </w:r>
      <w:r w:rsidRPr="009F7306">
        <w:rPr>
          <w:rFonts w:eastAsia="Calibri"/>
          <w:sz w:val="24"/>
          <w:szCs w:val="24"/>
        </w:rPr>
        <w:t xml:space="preserve">We could have the opportunity to go into the classrooms at the </w:t>
      </w:r>
      <w:r w:rsidR="00907633" w:rsidRPr="009F7306">
        <w:rPr>
          <w:rFonts w:eastAsia="Calibri"/>
          <w:sz w:val="24"/>
          <w:szCs w:val="24"/>
        </w:rPr>
        <w:t xml:space="preserve">local </w:t>
      </w:r>
      <w:r w:rsidRPr="009F7306">
        <w:rPr>
          <w:rFonts w:eastAsia="Calibri"/>
          <w:sz w:val="24"/>
          <w:szCs w:val="24"/>
        </w:rPr>
        <w:t>elementary school in the community</w:t>
      </w:r>
      <w:r w:rsidR="00907633" w:rsidRPr="009F7306">
        <w:rPr>
          <w:rFonts w:eastAsia="Calibri"/>
          <w:sz w:val="24"/>
          <w:szCs w:val="24"/>
        </w:rPr>
        <w:t>, build relationships</w:t>
      </w:r>
      <w:r w:rsidRPr="009F7306">
        <w:rPr>
          <w:rFonts w:eastAsia="Calibri"/>
          <w:sz w:val="24"/>
          <w:szCs w:val="24"/>
        </w:rPr>
        <w:t xml:space="preserve"> </w:t>
      </w:r>
      <w:r w:rsidR="00907633" w:rsidRPr="009F7306">
        <w:rPr>
          <w:rFonts w:eastAsia="Calibri"/>
          <w:sz w:val="24"/>
          <w:szCs w:val="24"/>
        </w:rPr>
        <w:t>and share.</w:t>
      </w:r>
    </w:p>
    <w:p w:rsidR="00141728" w:rsidRPr="009F7306" w:rsidRDefault="00141728" w:rsidP="00E74987">
      <w:pPr>
        <w:spacing w:line="240" w:lineRule="auto"/>
        <w:rPr>
          <w:rFonts w:eastAsia="Calibri"/>
          <w:b/>
          <w:sz w:val="24"/>
          <w:szCs w:val="24"/>
        </w:rPr>
      </w:pPr>
    </w:p>
    <w:p w:rsidR="00141728" w:rsidRPr="009F7306" w:rsidRDefault="000202B7" w:rsidP="009F7306">
      <w:pPr>
        <w:pStyle w:val="ListParagraph"/>
        <w:numPr>
          <w:ilvl w:val="0"/>
          <w:numId w:val="7"/>
        </w:numPr>
        <w:spacing w:line="240" w:lineRule="auto"/>
        <w:rPr>
          <w:rFonts w:eastAsia="Calibri"/>
          <w:sz w:val="24"/>
          <w:szCs w:val="24"/>
        </w:rPr>
      </w:pPr>
      <w:r w:rsidRPr="009F7306">
        <w:rPr>
          <w:rFonts w:eastAsia="Calibri"/>
          <w:b/>
          <w:smallCaps/>
          <w:sz w:val="24"/>
          <w:szCs w:val="24"/>
        </w:rPr>
        <w:t>CHILDREN’S MINISTRY</w:t>
      </w:r>
      <w:r w:rsidRPr="009F7306">
        <w:rPr>
          <w:rFonts w:eastAsia="Calibri"/>
          <w:b/>
          <w:sz w:val="24"/>
          <w:szCs w:val="24"/>
        </w:rPr>
        <w:t xml:space="preserve">: </w:t>
      </w:r>
      <w:r w:rsidRPr="009F7306">
        <w:rPr>
          <w:rFonts w:eastAsia="Calibri"/>
          <w:sz w:val="24"/>
          <w:szCs w:val="24"/>
        </w:rPr>
        <w:t xml:space="preserve">We </w:t>
      </w:r>
      <w:r w:rsidR="00907633" w:rsidRPr="009F7306">
        <w:rPr>
          <w:rFonts w:eastAsia="Calibri"/>
          <w:sz w:val="24"/>
          <w:szCs w:val="24"/>
        </w:rPr>
        <w:t xml:space="preserve">can </w:t>
      </w:r>
      <w:r w:rsidRPr="009F7306">
        <w:rPr>
          <w:rFonts w:eastAsia="Calibri"/>
          <w:sz w:val="24"/>
          <w:szCs w:val="24"/>
        </w:rPr>
        <w:t>hold a Vacation Bible School for the children in the community. Probably in the later afternoon after they are out of school.</w:t>
      </w:r>
    </w:p>
    <w:p w:rsidR="00907633" w:rsidRPr="009F7306" w:rsidRDefault="00907633" w:rsidP="00E74987">
      <w:pPr>
        <w:spacing w:line="240" w:lineRule="auto"/>
        <w:rPr>
          <w:rFonts w:eastAsia="Calibri"/>
          <w:sz w:val="24"/>
          <w:szCs w:val="24"/>
        </w:rPr>
      </w:pPr>
    </w:p>
    <w:p w:rsidR="00907633" w:rsidRPr="009F7306" w:rsidRDefault="00907633" w:rsidP="009F7306">
      <w:pPr>
        <w:pStyle w:val="ListParagraph"/>
        <w:numPr>
          <w:ilvl w:val="0"/>
          <w:numId w:val="7"/>
        </w:numPr>
        <w:spacing w:line="240" w:lineRule="auto"/>
        <w:rPr>
          <w:rFonts w:eastAsia="Calibri"/>
          <w:sz w:val="24"/>
          <w:szCs w:val="24"/>
        </w:rPr>
      </w:pPr>
      <w:r w:rsidRPr="009F7306">
        <w:rPr>
          <w:rFonts w:eastAsia="Calibri"/>
          <w:b/>
          <w:sz w:val="24"/>
          <w:szCs w:val="24"/>
        </w:rPr>
        <w:t xml:space="preserve">COMMUNITY PROJECT: </w:t>
      </w:r>
      <w:r w:rsidRPr="009F7306">
        <w:rPr>
          <w:rFonts w:eastAsia="Calibri"/>
          <w:sz w:val="24"/>
          <w:szCs w:val="24"/>
        </w:rPr>
        <w:t xml:space="preserve">We will pray if there is a project we can help out with in the community. </w:t>
      </w:r>
    </w:p>
    <w:p w:rsidR="009F7306" w:rsidRPr="009F7306" w:rsidRDefault="009F7306" w:rsidP="009F7306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lastRenderedPageBreak/>
        <w:t>ESTIMATED COST</w:t>
      </w:r>
      <w:r w:rsidRPr="009F7306">
        <w:rPr>
          <w:rFonts w:eastAsia="Times New Roman"/>
          <w:b/>
          <w:bCs/>
          <w:color w:val="auto"/>
          <w:sz w:val="24"/>
          <w:szCs w:val="24"/>
        </w:rPr>
        <w:t>: $</w:t>
      </w:r>
      <w:r w:rsidR="0069422C">
        <w:rPr>
          <w:rFonts w:eastAsia="Times New Roman"/>
          <w:b/>
          <w:bCs/>
          <w:color w:val="auto"/>
          <w:sz w:val="24"/>
          <w:szCs w:val="24"/>
        </w:rPr>
        <w:t>2,000</w:t>
      </w:r>
    </w:p>
    <w:p w:rsidR="009F7306" w:rsidRPr="009F7306" w:rsidRDefault="009F7306" w:rsidP="009F7306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auto"/>
          <w:sz w:val="24"/>
          <w:szCs w:val="24"/>
        </w:rPr>
      </w:pPr>
      <w:r w:rsidRPr="009F7306">
        <w:rPr>
          <w:rFonts w:eastAsia="Times New Roman"/>
          <w:color w:val="auto"/>
          <w:sz w:val="24"/>
          <w:szCs w:val="24"/>
        </w:rPr>
        <w:t xml:space="preserve">A $200 deposit is due on </w:t>
      </w:r>
      <w:r w:rsidR="0069422C">
        <w:rPr>
          <w:rFonts w:eastAsia="Times New Roman"/>
          <w:color w:val="auto"/>
          <w:sz w:val="24"/>
          <w:szCs w:val="24"/>
        </w:rPr>
        <w:t>April 1, 2018</w:t>
      </w:r>
      <w:r w:rsidRPr="009F7306">
        <w:rPr>
          <w:rFonts w:eastAsia="Times New Roman"/>
          <w:color w:val="auto"/>
          <w:sz w:val="24"/>
          <w:szCs w:val="24"/>
        </w:rPr>
        <w:t>. Final payments are du</w:t>
      </w:r>
      <w:r w:rsidR="0069422C">
        <w:rPr>
          <w:rFonts w:eastAsia="Times New Roman"/>
          <w:color w:val="auto"/>
          <w:sz w:val="24"/>
          <w:szCs w:val="24"/>
        </w:rPr>
        <w:t>e on</w:t>
      </w:r>
      <w:r w:rsidR="00E3455F">
        <w:rPr>
          <w:rFonts w:eastAsia="Times New Roman"/>
          <w:color w:val="auto"/>
          <w:sz w:val="24"/>
          <w:szCs w:val="24"/>
        </w:rPr>
        <w:t xml:space="preserve"> June 9, 2018</w:t>
      </w:r>
      <w:r w:rsidRPr="009F7306">
        <w:rPr>
          <w:rFonts w:eastAsia="Times New Roman"/>
          <w:color w:val="auto"/>
          <w:sz w:val="24"/>
          <w:szCs w:val="24"/>
        </w:rPr>
        <w:t>.</w:t>
      </w:r>
    </w:p>
    <w:p w:rsidR="0047335E" w:rsidRPr="009F7306" w:rsidRDefault="0047335E" w:rsidP="0047335E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b/>
          <w:bCs/>
          <w:color w:val="auto"/>
          <w:sz w:val="24"/>
          <w:szCs w:val="24"/>
        </w:rPr>
      </w:pPr>
      <w:r w:rsidRPr="009F7306">
        <w:rPr>
          <w:rFonts w:eastAsia="Times New Roman"/>
          <w:b/>
          <w:bCs/>
          <w:color w:val="auto"/>
          <w:sz w:val="24"/>
          <w:szCs w:val="24"/>
        </w:rPr>
        <w:t>Trip Fee Includes:</w:t>
      </w:r>
    </w:p>
    <w:p w:rsidR="0047335E" w:rsidRPr="009F7306" w:rsidRDefault="0047335E" w:rsidP="0047335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7306">
        <w:rPr>
          <w:sz w:val="24"/>
          <w:szCs w:val="24"/>
        </w:rPr>
        <w:t>International &amp; Domestic Airfare</w:t>
      </w:r>
    </w:p>
    <w:p w:rsidR="0047335E" w:rsidRDefault="0047335E" w:rsidP="0047335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7306">
        <w:rPr>
          <w:sz w:val="24"/>
          <w:szCs w:val="24"/>
        </w:rPr>
        <w:t>Travel Insurance</w:t>
      </w:r>
    </w:p>
    <w:p w:rsidR="0047335E" w:rsidRPr="00580510" w:rsidRDefault="0047335E" w:rsidP="0047335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Entry &amp; Exit Visas</w:t>
      </w:r>
    </w:p>
    <w:p w:rsidR="0047335E" w:rsidRPr="009F7306" w:rsidRDefault="0047335E" w:rsidP="0047335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7306">
        <w:rPr>
          <w:sz w:val="24"/>
          <w:szCs w:val="24"/>
        </w:rPr>
        <w:t xml:space="preserve">Accommodations, </w:t>
      </w:r>
      <w:r>
        <w:rPr>
          <w:sz w:val="24"/>
          <w:szCs w:val="24"/>
        </w:rPr>
        <w:t xml:space="preserve">Meals, &amp; </w:t>
      </w:r>
      <w:r w:rsidRPr="009F7306">
        <w:rPr>
          <w:sz w:val="24"/>
          <w:szCs w:val="24"/>
        </w:rPr>
        <w:t xml:space="preserve">Water </w:t>
      </w:r>
    </w:p>
    <w:p w:rsidR="0047335E" w:rsidRPr="009F7306" w:rsidRDefault="0047335E" w:rsidP="0047335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7306">
        <w:rPr>
          <w:sz w:val="24"/>
          <w:szCs w:val="24"/>
        </w:rPr>
        <w:t>Daily Transportation</w:t>
      </w:r>
    </w:p>
    <w:p w:rsidR="0047335E" w:rsidRPr="009F7306" w:rsidRDefault="0047335E" w:rsidP="0047335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Ministry &amp; </w:t>
      </w:r>
      <w:r w:rsidRPr="009F7306">
        <w:rPr>
          <w:sz w:val="24"/>
          <w:szCs w:val="24"/>
        </w:rPr>
        <w:t>Project Expense</w:t>
      </w:r>
      <w:r>
        <w:rPr>
          <w:sz w:val="24"/>
          <w:szCs w:val="24"/>
        </w:rPr>
        <w:t xml:space="preserve">s </w:t>
      </w:r>
      <w:r w:rsidRPr="009F7306">
        <w:rPr>
          <w:sz w:val="24"/>
          <w:szCs w:val="24"/>
        </w:rPr>
        <w:t xml:space="preserve"> </w:t>
      </w:r>
    </w:p>
    <w:p w:rsidR="0047335E" w:rsidRPr="009F7306" w:rsidRDefault="0047335E" w:rsidP="0047335E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Does N</w:t>
      </w:r>
      <w:r w:rsidRPr="009F7306">
        <w:rPr>
          <w:rFonts w:eastAsia="Times New Roman"/>
          <w:b/>
          <w:color w:val="auto"/>
          <w:sz w:val="24"/>
          <w:szCs w:val="24"/>
        </w:rPr>
        <w:t>ot Include</w:t>
      </w:r>
      <w:r>
        <w:rPr>
          <w:rFonts w:eastAsia="Times New Roman"/>
          <w:b/>
          <w:color w:val="auto"/>
          <w:sz w:val="24"/>
          <w:szCs w:val="24"/>
        </w:rPr>
        <w:t>:</w:t>
      </w:r>
    </w:p>
    <w:p w:rsidR="0047335E" w:rsidRPr="009F7306" w:rsidRDefault="0047335E" w:rsidP="0047335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F7306">
        <w:rPr>
          <w:sz w:val="24"/>
          <w:szCs w:val="24"/>
        </w:rPr>
        <w:t>Passport Fees</w:t>
      </w:r>
    </w:p>
    <w:p w:rsidR="0047335E" w:rsidRPr="009F7306" w:rsidRDefault="0047335E" w:rsidP="0047335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Immunizations </w:t>
      </w:r>
    </w:p>
    <w:p w:rsidR="0047335E" w:rsidRPr="009F7306" w:rsidRDefault="0047335E" w:rsidP="0047335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Meals in Airport</w:t>
      </w:r>
    </w:p>
    <w:p w:rsidR="0047335E" w:rsidRPr="009F7306" w:rsidRDefault="0047335E" w:rsidP="0047335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F7306">
        <w:rPr>
          <w:sz w:val="24"/>
          <w:szCs w:val="24"/>
        </w:rPr>
        <w:t>Personal Spending Money</w:t>
      </w:r>
    </w:p>
    <w:p w:rsidR="009F7306" w:rsidRPr="009F7306" w:rsidRDefault="009F7306" w:rsidP="009F7306">
      <w:pPr>
        <w:pStyle w:val="NoSpacing"/>
        <w:ind w:left="720"/>
        <w:rPr>
          <w:sz w:val="24"/>
          <w:szCs w:val="24"/>
        </w:rPr>
      </w:pPr>
    </w:p>
    <w:p w:rsidR="0047335E" w:rsidRDefault="0047335E" w:rsidP="0047335E">
      <w:pPr>
        <w:rPr>
          <w:b/>
          <w:sz w:val="24"/>
          <w:szCs w:val="24"/>
        </w:rPr>
      </w:pPr>
    </w:p>
    <w:p w:rsidR="0047335E" w:rsidRPr="009F7306" w:rsidRDefault="0047335E" w:rsidP="00473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FUNDRAISING</w:t>
      </w:r>
      <w:r>
        <w:rPr>
          <w:b/>
          <w:sz w:val="24"/>
          <w:szCs w:val="24"/>
        </w:rPr>
        <w:t xml:space="preserve">: </w:t>
      </w:r>
      <w:r w:rsidRPr="009F7306">
        <w:rPr>
          <w:rFonts w:eastAsia="Calibri"/>
          <w:sz w:val="24"/>
          <w:szCs w:val="24"/>
        </w:rPr>
        <w:t xml:space="preserve">We encourage </w:t>
      </w:r>
      <w:r>
        <w:rPr>
          <w:rFonts w:eastAsia="Calibri"/>
          <w:sz w:val="24"/>
          <w:szCs w:val="24"/>
        </w:rPr>
        <w:t xml:space="preserve">team participants to do </w:t>
      </w:r>
      <w:r w:rsidRPr="009F7306">
        <w:rPr>
          <w:rFonts w:eastAsia="Calibri"/>
          <w:sz w:val="24"/>
          <w:szCs w:val="24"/>
        </w:rPr>
        <w:t>person</w:t>
      </w:r>
      <w:r>
        <w:rPr>
          <w:rFonts w:eastAsia="Calibri"/>
          <w:sz w:val="24"/>
          <w:szCs w:val="24"/>
        </w:rPr>
        <w:t>al support raising to raise funds for your trip</w:t>
      </w:r>
      <w:r w:rsidRPr="009F730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 You will be guided on how to do this in our training meetings, but if you already have some ideas, go ahead and start now! </w:t>
      </w:r>
      <w:r w:rsidRPr="009F7306">
        <w:rPr>
          <w:rFonts w:eastAsia="Calibri"/>
          <w:sz w:val="24"/>
          <w:szCs w:val="24"/>
        </w:rPr>
        <w:t xml:space="preserve">  </w:t>
      </w:r>
      <w:bookmarkStart w:id="0" w:name="_GoBack"/>
      <w:bookmarkEnd w:id="0"/>
    </w:p>
    <w:p w:rsidR="00861DEE" w:rsidRPr="0047335E" w:rsidRDefault="00861DEE" w:rsidP="00861DEE">
      <w:pPr>
        <w:rPr>
          <w:b/>
          <w:sz w:val="24"/>
          <w:szCs w:val="24"/>
        </w:rPr>
      </w:pPr>
    </w:p>
    <w:p w:rsidR="00861DEE" w:rsidRPr="009F7306" w:rsidRDefault="00861DEE" w:rsidP="00861DEE">
      <w:pPr>
        <w:rPr>
          <w:sz w:val="24"/>
          <w:szCs w:val="24"/>
        </w:rPr>
      </w:pPr>
      <w:r w:rsidRPr="009F7306">
        <w:rPr>
          <w:b/>
          <w:sz w:val="24"/>
          <w:szCs w:val="24"/>
        </w:rPr>
        <w:t xml:space="preserve">ACCOMMODATIONS &amp; FOOD: </w:t>
      </w:r>
      <w:r w:rsidRPr="009F7306">
        <w:rPr>
          <w:sz w:val="24"/>
          <w:szCs w:val="24"/>
        </w:rPr>
        <w:t xml:space="preserve">We will be staying in </w:t>
      </w:r>
      <w:r w:rsidRPr="009F7306">
        <w:rPr>
          <w:rFonts w:eastAsia="Calibri"/>
          <w:sz w:val="24"/>
          <w:szCs w:val="24"/>
        </w:rPr>
        <w:t>dorm-style air-conditione</w:t>
      </w:r>
      <w:r>
        <w:rPr>
          <w:rFonts w:eastAsia="Calibri"/>
          <w:sz w:val="24"/>
          <w:szCs w:val="24"/>
        </w:rPr>
        <w:t xml:space="preserve">d cabins for most of our stay.  </w:t>
      </w:r>
      <w:r w:rsidRPr="009F7306">
        <w:rPr>
          <w:rFonts w:eastAsia="Calibri"/>
          <w:sz w:val="24"/>
          <w:szCs w:val="24"/>
        </w:rPr>
        <w:t>Other nights will be in modest hotels.</w:t>
      </w:r>
      <w:r w:rsidRPr="009F7306">
        <w:rPr>
          <w:sz w:val="24"/>
          <w:szCs w:val="24"/>
        </w:rPr>
        <w:t xml:space="preserve"> Meals will either be eaten in restaurants or prepared by a members of the church.  </w:t>
      </w:r>
    </w:p>
    <w:p w:rsidR="00861DEE" w:rsidRPr="00861DEE" w:rsidRDefault="00861DEE" w:rsidP="0069422C">
      <w:pPr>
        <w:rPr>
          <w:b/>
          <w:sz w:val="10"/>
          <w:szCs w:val="24"/>
        </w:rPr>
      </w:pPr>
    </w:p>
    <w:p w:rsidR="00861DEE" w:rsidRDefault="00861DEE" w:rsidP="0069422C">
      <w:pPr>
        <w:rPr>
          <w:b/>
          <w:sz w:val="24"/>
          <w:szCs w:val="24"/>
        </w:rPr>
      </w:pPr>
    </w:p>
    <w:p w:rsidR="0069422C" w:rsidRPr="009F7306" w:rsidRDefault="0069422C" w:rsidP="0069422C">
      <w:pPr>
        <w:rPr>
          <w:sz w:val="24"/>
          <w:szCs w:val="24"/>
        </w:rPr>
      </w:pPr>
      <w:r w:rsidRPr="009F7306">
        <w:rPr>
          <w:b/>
          <w:sz w:val="24"/>
          <w:szCs w:val="24"/>
        </w:rPr>
        <w:t xml:space="preserve">TEAM LEADER: </w:t>
      </w:r>
      <w:r w:rsidRPr="009F7306">
        <w:rPr>
          <w:sz w:val="24"/>
          <w:szCs w:val="24"/>
        </w:rPr>
        <w:t xml:space="preserve">Sam Abelarde- </w:t>
      </w:r>
      <w:hyperlink r:id="rId6" w:history="1">
        <w:r w:rsidRPr="009F7306">
          <w:rPr>
            <w:rStyle w:val="Hyperlink"/>
            <w:sz w:val="24"/>
            <w:szCs w:val="24"/>
          </w:rPr>
          <w:t>samabelarde@gmail.com</w:t>
        </w:r>
      </w:hyperlink>
      <w:r w:rsidRPr="009F7306">
        <w:rPr>
          <w:sz w:val="24"/>
          <w:szCs w:val="24"/>
        </w:rPr>
        <w:t>. Sam grew up in the city where we are going and his family began the church where the team will be serving.  Sam has served as a missionary for many years and loves being a part of mission teams.  He makes it his mission to make sure that everyone will have a wonderful cultural experience in addition to meaningful ministry!   You will definitely have fun with Sam!</w:t>
      </w:r>
    </w:p>
    <w:p w:rsidR="0069422C" w:rsidRPr="00861DEE" w:rsidRDefault="0069422C" w:rsidP="009F7306">
      <w:pPr>
        <w:rPr>
          <w:b/>
          <w:sz w:val="12"/>
          <w:szCs w:val="24"/>
        </w:rPr>
      </w:pPr>
    </w:p>
    <w:p w:rsidR="009F7306" w:rsidRPr="009F7306" w:rsidRDefault="009F7306">
      <w:pPr>
        <w:rPr>
          <w:b/>
          <w:sz w:val="24"/>
          <w:szCs w:val="24"/>
        </w:rPr>
      </w:pPr>
    </w:p>
    <w:p w:rsidR="0069422C" w:rsidRPr="0069422C" w:rsidRDefault="0069422C" w:rsidP="0069422C">
      <w:pPr>
        <w:jc w:val="center"/>
        <w:rPr>
          <w:b/>
          <w:sz w:val="28"/>
          <w:szCs w:val="24"/>
        </w:rPr>
      </w:pPr>
      <w:r w:rsidRPr="0069422C">
        <w:rPr>
          <w:b/>
          <w:sz w:val="28"/>
          <w:szCs w:val="24"/>
        </w:rPr>
        <w:t>TRIP INFORMATIONAL MEETING</w:t>
      </w:r>
    </w:p>
    <w:p w:rsidR="0069422C" w:rsidRPr="0069422C" w:rsidRDefault="0069422C" w:rsidP="0069422C">
      <w:pPr>
        <w:jc w:val="center"/>
        <w:rPr>
          <w:sz w:val="28"/>
          <w:szCs w:val="24"/>
        </w:rPr>
      </w:pPr>
      <w:r w:rsidRPr="0069422C">
        <w:rPr>
          <w:sz w:val="28"/>
          <w:szCs w:val="24"/>
        </w:rPr>
        <w:t>Sunday, February 25</w:t>
      </w:r>
      <w:r w:rsidRPr="0069422C">
        <w:rPr>
          <w:sz w:val="28"/>
          <w:szCs w:val="24"/>
          <w:vertAlign w:val="superscript"/>
        </w:rPr>
        <w:t>th</w:t>
      </w:r>
      <w:r w:rsidRPr="0069422C">
        <w:rPr>
          <w:sz w:val="28"/>
          <w:szCs w:val="24"/>
        </w:rPr>
        <w:t xml:space="preserve"> at 12:30PM in Choir Room</w:t>
      </w:r>
    </w:p>
    <w:p w:rsidR="0069422C" w:rsidRPr="0069422C" w:rsidRDefault="0069422C" w:rsidP="00570788">
      <w:pPr>
        <w:jc w:val="center"/>
        <w:rPr>
          <w:b/>
          <w:sz w:val="32"/>
          <w:szCs w:val="24"/>
        </w:rPr>
      </w:pPr>
    </w:p>
    <w:p w:rsidR="00570788" w:rsidRPr="0069422C" w:rsidRDefault="0069422C" w:rsidP="00570788">
      <w:pPr>
        <w:jc w:val="center"/>
        <w:rPr>
          <w:b/>
          <w:sz w:val="28"/>
          <w:szCs w:val="24"/>
        </w:rPr>
      </w:pPr>
      <w:r w:rsidRPr="0069422C">
        <w:rPr>
          <w:b/>
          <w:sz w:val="28"/>
          <w:szCs w:val="24"/>
        </w:rPr>
        <w:t>Apply N</w:t>
      </w:r>
      <w:r w:rsidR="00570788" w:rsidRPr="0069422C">
        <w:rPr>
          <w:b/>
          <w:sz w:val="28"/>
          <w:szCs w:val="24"/>
        </w:rPr>
        <w:t xml:space="preserve">ow at </w:t>
      </w:r>
      <w:hyperlink r:id="rId7" w:history="1">
        <w:r w:rsidR="00570788" w:rsidRPr="0069422C">
          <w:rPr>
            <w:rStyle w:val="Hyperlink"/>
            <w:b/>
            <w:sz w:val="28"/>
            <w:szCs w:val="24"/>
          </w:rPr>
          <w:t>www.occ.org/stw</w:t>
        </w:r>
      </w:hyperlink>
      <w:r w:rsidR="00570788" w:rsidRPr="0069422C">
        <w:rPr>
          <w:b/>
          <w:sz w:val="28"/>
          <w:szCs w:val="24"/>
        </w:rPr>
        <w:t>!</w:t>
      </w:r>
    </w:p>
    <w:sectPr w:rsidR="00570788" w:rsidRPr="006942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420"/>
    <w:multiLevelType w:val="multilevel"/>
    <w:tmpl w:val="70EC981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2"/>
        <w:szCs w:val="1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15D32"/>
    <w:multiLevelType w:val="hybridMultilevel"/>
    <w:tmpl w:val="173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2EE"/>
    <w:multiLevelType w:val="hybridMultilevel"/>
    <w:tmpl w:val="2E8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E1FF8"/>
    <w:multiLevelType w:val="hybridMultilevel"/>
    <w:tmpl w:val="556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73350"/>
    <w:multiLevelType w:val="hybridMultilevel"/>
    <w:tmpl w:val="8B3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66B"/>
    <w:multiLevelType w:val="hybridMultilevel"/>
    <w:tmpl w:val="4DAA03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247D38"/>
    <w:multiLevelType w:val="hybridMultilevel"/>
    <w:tmpl w:val="394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8"/>
    <w:rsid w:val="000202B7"/>
    <w:rsid w:val="0007727D"/>
    <w:rsid w:val="00141728"/>
    <w:rsid w:val="0047335E"/>
    <w:rsid w:val="004835EF"/>
    <w:rsid w:val="00485845"/>
    <w:rsid w:val="00570788"/>
    <w:rsid w:val="005F7927"/>
    <w:rsid w:val="00640AF7"/>
    <w:rsid w:val="006458BB"/>
    <w:rsid w:val="0069422C"/>
    <w:rsid w:val="0078385B"/>
    <w:rsid w:val="00824A74"/>
    <w:rsid w:val="00861DEE"/>
    <w:rsid w:val="00907633"/>
    <w:rsid w:val="009F7306"/>
    <w:rsid w:val="00B5707F"/>
    <w:rsid w:val="00CE6CB7"/>
    <w:rsid w:val="00E3455F"/>
    <w:rsid w:val="00E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4FFC"/>
  <w15:docId w15:val="{C4D04BCF-017D-42FA-A5BE-31909756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8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70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c.org/s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belard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Abelarde</dc:creator>
  <cp:lastModifiedBy>Laura Abelarde</cp:lastModifiedBy>
  <cp:revision>4</cp:revision>
  <cp:lastPrinted>2018-03-22T21:45:00Z</cp:lastPrinted>
  <dcterms:created xsi:type="dcterms:W3CDTF">2018-03-22T21:45:00Z</dcterms:created>
  <dcterms:modified xsi:type="dcterms:W3CDTF">2018-03-29T20:22:00Z</dcterms:modified>
</cp:coreProperties>
</file>